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EDC" w:rsidRDefault="005B10DF" w:rsidP="00B42EDC">
      <w:pPr>
        <w:jc w:val="center"/>
        <w:rPr>
          <w:rFonts w:ascii="Times New Roman" w:hAnsi="Times New Roman" w:cs="Times New Roman"/>
          <w:b/>
          <w:i/>
          <w:color w:val="FF0000"/>
          <w:sz w:val="96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E11DE3E" wp14:editId="5E87B0A9">
            <wp:simplePos x="0" y="0"/>
            <wp:positionH relativeFrom="column">
              <wp:posOffset>-233203</wp:posOffset>
            </wp:positionH>
            <wp:positionV relativeFrom="paragraph">
              <wp:posOffset>180752</wp:posOffset>
            </wp:positionV>
            <wp:extent cx="1330037" cy="1246910"/>
            <wp:effectExtent l="0" t="0" r="3810" b="0"/>
            <wp:wrapNone/>
            <wp:docPr id="1" name="Рисунок 1" descr="C:\Users\kukharkinani\Desktop\0656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kharkinani\Desktop\06566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714" cy="125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DC" w:rsidRDefault="00B42EDC" w:rsidP="00B42EDC">
      <w:pPr>
        <w:spacing w:line="240" w:lineRule="auto"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          </w:t>
      </w:r>
      <w:r w:rsidRPr="00B42EDC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Прием заявлений участников голосования о включении </w:t>
      </w:r>
    </w:p>
    <w:p w:rsidR="00B42EDC" w:rsidRPr="00B42EDC" w:rsidRDefault="00B42EDC" w:rsidP="00B42EDC">
      <w:pPr>
        <w:spacing w:line="240" w:lineRule="auto"/>
        <w:ind w:left="1416" w:firstLine="708"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 w:rsidRPr="00B42EDC"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в список участников голосования по месту нахождения </w:t>
      </w:r>
    </w:p>
    <w:p w:rsidR="00C761E8" w:rsidRPr="00B42EDC" w:rsidRDefault="00B42EDC" w:rsidP="00B42EDC">
      <w:pPr>
        <w:spacing w:line="240" w:lineRule="auto"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</w:rPr>
      </w:pPr>
      <w:r>
        <w:rPr>
          <w:rFonts w:ascii="Times New Roman" w:hAnsi="Times New Roman" w:cs="Times New Roman"/>
          <w:b/>
          <w:i/>
          <w:color w:val="FF0000"/>
          <w:sz w:val="44"/>
          <w:szCs w:val="44"/>
        </w:rPr>
        <w:t xml:space="preserve">           </w:t>
      </w:r>
      <w:r w:rsidRPr="00B42EDC">
        <w:rPr>
          <w:rFonts w:ascii="Times New Roman" w:hAnsi="Times New Roman" w:cs="Times New Roman"/>
          <w:b/>
          <w:i/>
          <w:color w:val="FF0000"/>
          <w:sz w:val="44"/>
          <w:szCs w:val="44"/>
        </w:rPr>
        <w:t>при проведении общероссийского голосования по вопросу одобрения изменений в Конституцию Российской Федерации</w:t>
      </w:r>
    </w:p>
    <w:p w:rsidR="004F7FB4" w:rsidRDefault="00B42EDC" w:rsidP="00B42EDC">
      <w:pPr>
        <w:spacing w:line="240" w:lineRule="auto"/>
        <w:ind w:left="4956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   </w:t>
      </w:r>
      <w:r w:rsidR="005B10DF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График раб</w:t>
      </w:r>
      <w:r w:rsidR="004F7FB4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оты: </w:t>
      </w:r>
    </w:p>
    <w:p w:rsidR="00B42EDC" w:rsidRPr="00B42EDC" w:rsidRDefault="00B42EDC" w:rsidP="00B42EDC">
      <w:pPr>
        <w:spacing w:line="240" w:lineRule="auto"/>
        <w:ind w:left="2832" w:firstLine="708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B42EDC">
        <w:rPr>
          <w:rFonts w:ascii="Times New Roman" w:hAnsi="Times New Roman" w:cs="Times New Roman"/>
          <w:b/>
          <w:color w:val="FF0000"/>
          <w:sz w:val="56"/>
          <w:szCs w:val="56"/>
        </w:rPr>
        <w:t>с 25 марта по 16 апреля 2020 г.</w:t>
      </w:r>
    </w:p>
    <w:p w:rsidR="004F7FB4" w:rsidRPr="00B42EDC" w:rsidRDefault="004F7FB4" w:rsidP="00D47628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понедельник - пятница </w:t>
      </w:r>
    </w:p>
    <w:p w:rsidR="005B10DF" w:rsidRPr="00B42EDC" w:rsidRDefault="00B42EDC" w:rsidP="00D47628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с 15</w:t>
      </w:r>
      <w:r w:rsidR="004F7FB4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:00 до 19</w:t>
      </w:r>
      <w:r w:rsidR="005B10DF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:00</w:t>
      </w:r>
    </w:p>
    <w:p w:rsidR="00D47628" w:rsidRPr="00B42EDC" w:rsidRDefault="00B42EDC" w:rsidP="00D47628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</w:t>
      </w:r>
      <w:r w:rsidR="005B10DF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суббота с 10:00-14:00 </w:t>
      </w:r>
    </w:p>
    <w:p w:rsidR="00936843" w:rsidRDefault="00B42EDC" w:rsidP="00B42EDC">
      <w:pPr>
        <w:spacing w:line="240" w:lineRule="auto"/>
        <w:ind w:left="2832" w:firstLine="708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</w:t>
      </w:r>
      <w:r w:rsidR="00936843">
        <w:rPr>
          <w:rFonts w:ascii="Times New Roman" w:hAnsi="Times New Roman" w:cs="Times New Roman"/>
          <w:b/>
          <w:color w:val="000000" w:themeColor="text1"/>
          <w:sz w:val="56"/>
          <w:szCs w:val="56"/>
        </w:rPr>
        <w:tab/>
      </w:r>
      <w:r w:rsidR="00936843">
        <w:rPr>
          <w:rFonts w:ascii="Times New Roman" w:hAnsi="Times New Roman" w:cs="Times New Roman"/>
          <w:b/>
          <w:color w:val="000000" w:themeColor="text1"/>
          <w:sz w:val="56"/>
          <w:szCs w:val="56"/>
        </w:rPr>
        <w:tab/>
      </w:r>
      <w:r w:rsidR="00936843">
        <w:rPr>
          <w:rFonts w:ascii="Times New Roman" w:hAnsi="Times New Roman" w:cs="Times New Roman"/>
          <w:b/>
          <w:color w:val="000000" w:themeColor="text1"/>
          <w:sz w:val="56"/>
          <w:szCs w:val="56"/>
        </w:rPr>
        <w:tab/>
      </w:r>
      <w:proofErr w:type="spellStart"/>
      <w:r w:rsidR="00FE6022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каб</w:t>
      </w:r>
      <w:proofErr w:type="spellEnd"/>
      <w:r w:rsidR="00D47628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.№ </w:t>
      </w:r>
      <w:r w:rsidR="00936843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10, </w:t>
      </w:r>
      <w:r w:rsidR="00D47628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25</w:t>
      </w:r>
    </w:p>
    <w:p w:rsidR="00D47628" w:rsidRPr="00E53599" w:rsidRDefault="00B96BE2" w:rsidP="00B96BE2">
      <w:pPr>
        <w:spacing w:line="240" w:lineRule="auto"/>
        <w:ind w:left="4248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</w:t>
      </w:r>
      <w:r w:rsidR="00E53599">
        <w:rPr>
          <w:rFonts w:ascii="Times New Roman" w:hAnsi="Times New Roman" w:cs="Times New Roman"/>
          <w:b/>
          <w:color w:val="000000" w:themeColor="text1"/>
          <w:sz w:val="56"/>
          <w:szCs w:val="56"/>
        </w:rPr>
        <w:tab/>
      </w: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</w:t>
      </w:r>
      <w:r w:rsidR="00FE6022" w:rsidRPr="00B42EDC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</w:t>
      </w:r>
      <w:r w:rsidR="00FE6022" w:rsidRPr="00E53599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тел.(495)423-08-58</w:t>
      </w:r>
    </w:p>
    <w:p w:rsidR="00810D45" w:rsidRPr="00B42EDC" w:rsidRDefault="00810D45" w:rsidP="00FE6022">
      <w:pPr>
        <w:spacing w:line="240" w:lineRule="auto"/>
        <w:ind w:left="2124" w:firstLine="708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B42EDC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    </w:t>
      </w:r>
    </w:p>
    <w:sectPr w:rsidR="00810D45" w:rsidRPr="00B42EDC" w:rsidSect="005B10DF">
      <w:pgSz w:w="16838" w:h="11906" w:orient="landscape"/>
      <w:pgMar w:top="426" w:right="1134" w:bottom="850" w:left="1134" w:header="708" w:footer="708" w:gutter="0"/>
      <w:pgBorders w:offsetFrom="page">
        <w:top w:val="thinThickThinLargeGap" w:sz="24" w:space="24" w:color="00B0F0"/>
        <w:left w:val="thinThickThinLargeGap" w:sz="24" w:space="24" w:color="00B0F0"/>
        <w:bottom w:val="thinThickThinLargeGap" w:sz="24" w:space="24" w:color="00B0F0"/>
        <w:right w:val="thinThickThinLargeGap" w:sz="24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DF"/>
    <w:rsid w:val="00107634"/>
    <w:rsid w:val="001767AE"/>
    <w:rsid w:val="00445E34"/>
    <w:rsid w:val="004F7FB4"/>
    <w:rsid w:val="005B10DF"/>
    <w:rsid w:val="00713D09"/>
    <w:rsid w:val="007553AB"/>
    <w:rsid w:val="00810D45"/>
    <w:rsid w:val="00936843"/>
    <w:rsid w:val="00A07AF2"/>
    <w:rsid w:val="00B42EDC"/>
    <w:rsid w:val="00B96BE2"/>
    <w:rsid w:val="00C761E8"/>
    <w:rsid w:val="00D47628"/>
    <w:rsid w:val="00DC2668"/>
    <w:rsid w:val="00E53599"/>
    <w:rsid w:val="00ED4016"/>
    <w:rsid w:val="00FE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76671-5522-4AAA-91B6-616A72C7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651AB-B711-4C5D-9354-AA96E4DFE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Кухаркина Надежда Ивановна</dc:creator>
  <cp:lastModifiedBy>Исаев Антон Валерьевич</cp:lastModifiedBy>
  <cp:revision>2</cp:revision>
  <cp:lastPrinted>2017-06-23T09:25:00Z</cp:lastPrinted>
  <dcterms:created xsi:type="dcterms:W3CDTF">2020-03-24T15:06:00Z</dcterms:created>
  <dcterms:modified xsi:type="dcterms:W3CDTF">2020-03-24T15:06:00Z</dcterms:modified>
</cp:coreProperties>
</file>